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13/04/2023.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 xml:space="preserve">Em 13 de abril de 2023, Excelentíssimo Senhor Secretário Executivo de Estado de Gestão e Governo Digital, Leonardo José Mattos Sultani, em cerimonia aberta, empossou o Senhor Frederico Pierotti Arantes no cargo de Presidente do Conselho Estadual de Trânsito e os conselheiros 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2"/>
          <w:sz w:val="24"/>
          <w:szCs w:val="24"/>
          <w:u w:val="none"/>
          <w:em w:val="none"/>
        </w:rPr>
        <w:t>Alan Kardec  de Sousa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2"/>
          <w:sz w:val="24"/>
          <w:szCs w:val="24"/>
          <w:u w:val="none"/>
          <w:em w:val="none"/>
        </w:rPr>
        <w:t xml:space="preserve">, 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2"/>
          <w:sz w:val="24"/>
          <w:szCs w:val="24"/>
          <w:u w:val="none"/>
          <w:em w:val="none"/>
        </w:rPr>
        <w:t>Am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élia Regina Rodrigues Munarin, Ana Lucia Silv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a, Áquilla dos Anjos Couto, Benedita Aparecida Siqueira, Betania Maria da Costa Borges, Caroline Gallo Duarte, Delcides Gomes de Ara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újo Junior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, Donizete Izaias de Souza, Dulce Lutfalla, Francisco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é Ferreira de Castilho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 xml:space="preserve">, 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 xml:space="preserve">Gercimar Dias dos Santos, 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Jean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é Almeida Araújo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,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é Guedes Pereira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,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é Luiz Nakama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,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é Paulo Giacomini Pimenta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, Julyver Modesto de Ara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újo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, Luciana Patricia Moreira, Marcelus Moreira, Marco Fabricio Vieira, M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ércia Aparecida Gomes da Silva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, Suelen Marcondes Tom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 xml:space="preserve">é, Talita Rodrigues do Nascimento, Valmir Fernandes Nogueira, Vinicius Machado de Brito Nascimento, </w:t>
      </w:r>
      <w:r>
        <w:rPr>
          <w:rFonts w:ascii="Arial" w:hAnsi="Arial"/>
          <w:color w:val="000000"/>
          <w:spacing w:val="2"/>
          <w:sz w:val="24"/>
        </w:rPr>
        <w:t>nomeados pelo Decreto do Vice-Governador, FELÍCIO RAMUTH, em exercício no cargo de Governador do Estado, de 30 de março de 2023, tendo sido prestado o compromisso de exatidão no cumprimento dos deveres, bem como estrita observância às normas vigentes.</w:t>
      </w:r>
    </w:p>
    <w:p>
      <w:pPr>
        <w:pStyle w:val="Normal"/>
        <w:bidi w:val="0"/>
        <w:spacing w:lineRule="exact" w:line="278" w:before="26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1) SAO MANUEL: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3576/2023. Int.: JESSICA DE PAULA OLIMPIO </w:t>
      </w:r>
      <w:r>
        <w:rPr>
          <w:rFonts w:cs="Arial" w:ascii="Arial" w:hAnsi="Arial"/>
          <w:color w:val="000000"/>
          <w:spacing w:val="0"/>
          <w:sz w:val="24"/>
        </w:rPr>
        <w:t>FONSECA.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2) GUARATINGUETA: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4/2020. Int.: FELIPE COSTA 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3) SAO JOSE DO RIO PRETO: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243/2020. Int.: MANOEL AZEVEDO </w:t>
      </w:r>
      <w:r>
        <w:rPr>
          <w:rFonts w:cs="Arial" w:ascii="Arial" w:hAnsi="Arial"/>
          <w:color w:val="000000"/>
          <w:spacing w:val="0"/>
          <w:sz w:val="24"/>
        </w:rPr>
        <w:t>MENDES.</w:t>
        <w:br/>
      </w:r>
      <w:r>
        <w:rPr>
          <w:rFonts w:ascii="Arial" w:hAnsi="Arial"/>
          <w:b/>
          <w:color w:val="000000"/>
          <w:spacing w:val="3"/>
          <w:sz w:val="24"/>
        </w:rPr>
        <w:t>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DER: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35523/2022.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35544/2022.</w:t>
        <w:br/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35553/2022.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35562/2022.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MANAO.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35599/2022.</w:t>
        <w:br/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35598/2022.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35707/2022.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35724/2022.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35536/2022.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35510/2022.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DJALMA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35758/2022.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35998/2022.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35769/2022.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35771/2022.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MIKE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RAMALHO.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35887/2022.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35884/2022.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35897/2022.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35924/2022.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35961/2022.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35762/2022.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TIAGO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PRADO.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34711/2022.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11462/2021.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PECCIOLI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BODINI.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12115/2021.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WALDOMIRO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COMINI.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5871/2022.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6746/2022.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LUCIANO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APARECIDO</w:t>
        <w:br/>
      </w:r>
      <w:r>
        <w:rPr>
          <w:rFonts w:ascii="Arial" w:hAnsi="Arial"/>
          <w:color w:val="000000"/>
          <w:spacing w:val="3"/>
          <w:sz w:val="24"/>
        </w:rPr>
        <w:t>JACINTO.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32889/2022.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33145/2022.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33146/2022.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33119/2022.</w:t>
        <w:br/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11373/2022.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12327/2021.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JUNIOR. Proc.</w:t>
        <w:br/>
      </w:r>
      <w:r>
        <w:rPr>
          <w:rFonts w:ascii="Arial" w:hAnsi="Arial"/>
          <w:color w:val="000000"/>
          <w:spacing w:val="8"/>
          <w:sz w:val="24"/>
        </w:rPr>
        <w:t>34574/2022.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35565/2022.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4507/2022.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4613/2022.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15194/2022.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16043/2022.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16587/2022.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4706/2022.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27610/2022.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28952/2022.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28954/2022.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29093/2022.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30174/2022.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30490/2022.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39871/2022.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40282/2022.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40451/2022.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43396/2022.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44035/2022.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44203/2022.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1235/2023.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MICHAEL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SALVE.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1743/2023.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2307/2023.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2877/2023.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4016/2023.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HELIO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ROCHA.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18115/2022.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19700/2022.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19803/2022.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21904/2022.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4079/2022.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4943/2022.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5067/2022.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5375/2022.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22717/2022.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8505/2023.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8268/2023.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8238/2023.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8246/2023.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8206/2023.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8227/2023.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8231/2023.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8369/2023.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  <w:t>MAMÉDIO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9158/2023.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8589/2023.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5) MOGI DAS CRUZES: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40470/2022. Int.: GUILHERME SOARES DE CAMPOS.</w:t>
      </w:r>
    </w:p>
    <w:p>
      <w:pPr>
        <w:pStyle w:val="Normal"/>
        <w:bidi w:val="0"/>
        <w:spacing w:lineRule="exact" w:line="233" w:before="133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13/04/2023.</w:t>
      </w:r>
    </w:p>
    <w:p>
      <w:pPr>
        <w:pStyle w:val="Normal"/>
        <w:bidi w:val="0"/>
        <w:spacing w:lineRule="exact" w:line="280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BAURU: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37540/2019.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840/2020.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36596/2019.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ALESSANDRO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VASCONCELOS.</w:t>
        <w:br/>
      </w:r>
      <w:r>
        <w:rPr>
          <w:rFonts w:ascii="Arial" w:hAnsi="Arial"/>
          <w:b/>
          <w:color w:val="000000"/>
          <w:spacing w:val="14"/>
          <w:sz w:val="24"/>
        </w:rPr>
        <w:t>7)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POTIRENDABA: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9213/2021.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JESSICA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PATRICIA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SANTANA.</w:t>
        <w:br/>
      </w:r>
      <w:r>
        <w:rPr>
          <w:rFonts w:cs="Arial" w:ascii="Arial" w:hAnsi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5315/2023.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SALES: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9505/2023. Int.: MIGUEL MANOEL DOS </w:t>
      </w:r>
      <w:r>
        <w:rPr>
          <w:rFonts w:cs="Arial" w:ascii="Arial" w:hAnsi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11"/>
          <w:sz w:val="24"/>
        </w:rPr>
        <w:t>9)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SAO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JOSE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DO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CAMPOS: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6351/2023.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GABRIEL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OLIVEIRA</w:t>
        <w:br/>
      </w:r>
      <w:r>
        <w:rPr>
          <w:rFonts w:ascii="Arial" w:hAnsi="Arial"/>
          <w:color w:val="000000"/>
          <w:spacing w:val="3"/>
          <w:sz w:val="24"/>
        </w:rPr>
        <w:t>PELEGRINI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1594/2020.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PEIXOTO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MIGOWSKI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40423/2019.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1272/2020.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SERGIO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NELSON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3840/2020.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23802/2018.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WILLIAM</w:t>
        <w:br/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BRAGANCA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6405/2021.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03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Superintendência </w:t>
      </w:r>
      <w:r>
        <w:rPr>
          <w:rFonts w:ascii="Arial" w:hAnsi="Arial"/>
          <w:color w:val="000000"/>
          <w:spacing w:val="4"/>
          <w:sz w:val="24"/>
        </w:rPr>
        <w:t>Campinas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11) PIRATININGA: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2693/2023. Int.: LUIZ CARLOS DA </w:t>
      </w:r>
      <w:r>
        <w:rPr>
          <w:rFonts w:cs="Arial" w:ascii="Arial" w:hAnsi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12) RIO CLARO: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8626/2023. Int.: MARCOS APARECIDO </w:t>
      </w:r>
      <w:r>
        <w:rPr>
          <w:rFonts w:cs="Arial" w:ascii="Arial" w:hAnsi="Arial"/>
          <w:color w:val="000000"/>
          <w:spacing w:val="0"/>
          <w:sz w:val="24"/>
        </w:rPr>
        <w:t>SOPRAN.</w:t>
        <w:br/>
      </w:r>
      <w:r>
        <w:rPr>
          <w:rFonts w:ascii="Arial" w:hAnsi="Arial"/>
          <w:b/>
          <w:color w:val="000000"/>
          <w:spacing w:val="1"/>
          <w:sz w:val="24"/>
        </w:rPr>
        <w:t>13)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PARAIBUNA: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5505/2023.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CIRILO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 Proc.</w:t>
        <w:br/>
      </w:r>
      <w:r>
        <w:rPr>
          <w:rFonts w:ascii="Arial" w:hAnsi="Arial"/>
          <w:color w:val="000000"/>
          <w:spacing w:val="1"/>
          <w:sz w:val="24"/>
        </w:rPr>
        <w:t>5503/2023.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CIRILO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5506/2023.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CIRILO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</w:t>
        <w:br/>
      </w:r>
      <w:r>
        <w:rPr>
          <w:rFonts w:ascii="Arial" w:hAnsi="Arial"/>
          <w:b/>
          <w:color w:val="000000"/>
          <w:spacing w:val="11"/>
          <w:sz w:val="24"/>
        </w:rPr>
        <w:t>14)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PRESIDENTE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VENCESLAU: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10705/2022.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IGOR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10760/2022.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IGOR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15) MONTE ALTO: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6497/2023. Int.: VINICIUS GABRIEL </w:t>
      </w:r>
      <w:r>
        <w:rPr>
          <w:rFonts w:cs="Arial" w:ascii="Arial" w:hAnsi="Arial"/>
          <w:color w:val="000000"/>
          <w:spacing w:val="0"/>
          <w:sz w:val="24"/>
        </w:rPr>
        <w:t>TAVARES.</w:t>
        <w:br/>
      </w:r>
      <w:r>
        <w:rPr>
          <w:rFonts w:ascii="Arial" w:hAnsi="Arial"/>
          <w:b/>
          <w:color w:val="000000"/>
          <w:spacing w:val="13"/>
          <w:sz w:val="24"/>
        </w:rPr>
        <w:t>16)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DETRAN: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  <w:u w:val="single"/>
        </w:rPr>
        <w:t>DILIGÊNCIAS: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41944/2020.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EVANDRO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FARIAS. Proc.</w:t>
        <w:br/>
      </w:r>
      <w:r>
        <w:rPr>
          <w:rFonts w:ascii="Arial" w:hAnsi="Arial"/>
          <w:color w:val="000000"/>
          <w:spacing w:val="2"/>
          <w:sz w:val="24"/>
        </w:rPr>
        <w:t>1626670/2018.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RAPHAEL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VALLADAO.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71225/2020.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PEREIRA</w:t>
        <w:br/>
      </w:r>
      <w:r>
        <w:rPr>
          <w:rFonts w:ascii="Arial" w:hAnsi="Arial"/>
          <w:color w:val="000000"/>
          <w:spacing w:val="2"/>
          <w:sz w:val="24"/>
        </w:rPr>
        <w:t>AMORIM.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61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LibreOffice/7.2.1.2$Windows_X86_64 LibreOffice_project/87b77fad49947c1441b67c559c339af8f3517e22</Application>
  <AppVersion>15.0000</AppVersion>
  <Pages>3</Pages>
  <Words>852</Words>
  <Characters>5460</Characters>
  <CharactersWithSpaces>6374</CharactersWithSpaces>
  <Paragraphs>20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2023-04-20T13:49:50Z</dcterms:created>
  <dc:creator>BRMelo</dc:creator>
  <dc:description/>
  <dc:language>pt-BR</dc:language>
  <cp:lastModifiedBy/>
  <dcterms:modified xsi:type="dcterms:W3CDTF">2023-04-20T11:17:32Z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